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381209846"/>
        <w:placeholder>
          <w:docPart w:val="3472400D90A74001A43FF55620CBD3D9"/>
        </w:placeholder>
      </w:sdtPr>
      <w:sdtEndPr>
        <w:rPr>
          <w:rStyle w:val="USFSTyleChar"/>
          <w:sz w:val="52"/>
          <w:szCs w:val="52"/>
        </w:rPr>
      </w:sdtEndPr>
      <w:sdtContent>
        <w:p w14:paraId="4FA419A4" w14:textId="77777777" w:rsidR="00010D8D" w:rsidRPr="005E2A01" w:rsidRDefault="005E2A01" w:rsidP="00097BB9">
          <w:pPr>
            <w:pStyle w:val="USFSTyle"/>
            <w:rPr>
              <w:sz w:val="52"/>
              <w:szCs w:val="52"/>
            </w:rPr>
          </w:pPr>
          <w:r w:rsidRPr="005E2A01">
            <w:rPr>
              <w:noProof/>
              <w:sz w:val="52"/>
              <w:szCs w:val="52"/>
              <w:lang w:eastAsia="en-US"/>
            </w:rPr>
            <w:drawing>
              <wp:anchor distT="0" distB="0" distL="114300" distR="114300" simplePos="0" relativeHeight="251658240" behindDoc="0" locked="0" layoutInCell="1" allowOverlap="1" wp14:anchorId="70593941" wp14:editId="29F65A51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7062470" cy="1419225"/>
                <wp:effectExtent l="0" t="0" r="5080" b="9525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Capture.JPG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62470" cy="1419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33B02">
            <w:rPr>
              <w:rStyle w:val="USFSTyleChar"/>
              <w:sz w:val="52"/>
              <w:szCs w:val="52"/>
            </w:rPr>
            <w:t xml:space="preserve">FACE Follow-up: </w:t>
          </w:r>
        </w:p>
      </w:sdtContent>
    </w:sdt>
    <w:tbl>
      <w:tblPr>
        <w:tblW w:w="5118" w:type="pct"/>
        <w:tblBorders>
          <w:left w:val="single" w:sz="8" w:space="0" w:color="A5B592" w:themeColor="accen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participants"/>
      </w:tblPr>
      <w:tblGrid>
        <w:gridCol w:w="4892"/>
        <w:gridCol w:w="6173"/>
      </w:tblGrid>
      <w:tr w:rsidR="00010D8D" w14:paraId="3FD0B21C" w14:textId="77777777" w:rsidTr="004D6BF5">
        <w:trPr>
          <w:trHeight w:val="1153"/>
        </w:trPr>
        <w:tc>
          <w:tcPr>
            <w:tcW w:w="4883" w:type="dxa"/>
            <w:tcBorders>
              <w:right w:val="single" w:sz="8" w:space="0" w:color="A5B592" w:themeColor="accent1"/>
            </w:tcBorders>
          </w:tcPr>
          <w:p w14:paraId="65788663" w14:textId="77777777" w:rsidR="003077C2" w:rsidRPr="0035051A" w:rsidRDefault="003077C2" w:rsidP="003077C2">
            <w:pPr>
              <w:pStyle w:val="USFSmallHeading"/>
              <w:rPr>
                <w:color w:val="034D11"/>
              </w:rPr>
            </w:pPr>
            <w:r w:rsidRPr="0035051A">
              <w:rPr>
                <w:color w:val="034D11"/>
              </w:rPr>
              <w:t>Materials Needed:</w:t>
            </w:r>
          </w:p>
          <w:p w14:paraId="5BC86DB0" w14:textId="77777777" w:rsidR="00482D04" w:rsidRDefault="00233B02" w:rsidP="00233B0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Poster boards, with three pieces of paper</w:t>
            </w:r>
          </w:p>
          <w:p w14:paraId="3324DE18" w14:textId="77777777" w:rsidR="00233B02" w:rsidRDefault="00233B02" w:rsidP="00233B0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Post-it notes and pens</w:t>
            </w:r>
          </w:p>
          <w:p w14:paraId="2868FA70" w14:textId="77777777" w:rsidR="00233B02" w:rsidRDefault="00233B02" w:rsidP="00233B0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Old FACE from beginning of semester of each student</w:t>
            </w:r>
          </w:p>
        </w:tc>
        <w:tc>
          <w:tcPr>
            <w:tcW w:w="6162" w:type="dxa"/>
            <w:tcBorders>
              <w:left w:val="single" w:sz="8" w:space="0" w:color="A5B592" w:themeColor="accent1"/>
            </w:tcBorders>
          </w:tcPr>
          <w:sdt>
            <w:sdtPr>
              <w:id w:val="-1976213528"/>
              <w:placeholder>
                <w:docPart w:val="19531C1AF3BB4F56B280CD84E62153D6"/>
              </w:placeholder>
            </w:sdtPr>
            <w:sdtEndPr/>
            <w:sdtContent>
              <w:p w14:paraId="5E5C6B9C" w14:textId="77777777" w:rsidR="003077C2" w:rsidRPr="0035051A" w:rsidRDefault="003077C2" w:rsidP="004D6BF5">
                <w:pPr>
                  <w:spacing w:after="0"/>
                  <w:ind w:left="0"/>
                  <w:rPr>
                    <w:rStyle w:val="USFSmallHeadingChar"/>
                    <w:color w:val="034D11"/>
                  </w:rPr>
                </w:pPr>
                <w:r w:rsidRPr="0035051A">
                  <w:rPr>
                    <w:rStyle w:val="USFSmallHeadingChar"/>
                    <w:color w:val="034D11"/>
                  </w:rPr>
                  <w:t>Learning Objectives:</w:t>
                </w:r>
              </w:p>
              <w:p w14:paraId="1A99201B" w14:textId="77777777" w:rsidR="00233B02" w:rsidRDefault="00233B02" w:rsidP="00233B02">
                <w:pPr>
                  <w:pStyle w:val="ListParagraph"/>
                  <w:numPr>
                    <w:ilvl w:val="0"/>
                    <w:numId w:val="1"/>
                  </w:numPr>
                  <w:spacing w:after="0"/>
                </w:pPr>
                <w:r w:rsidRPr="006E0824">
                  <w:t>Students will think deeply about their personal views at the beginning of th</w:t>
                </w:r>
                <w:r>
                  <w:t xml:space="preserve">e semester and </w:t>
                </w:r>
                <w:r w:rsidRPr="006E0824">
                  <w:t>compare their current views to see change and growth.</w:t>
                </w:r>
              </w:p>
              <w:p w14:paraId="7F717CE1" w14:textId="77777777" w:rsidR="00010D8D" w:rsidRDefault="00233B02" w:rsidP="00233B02">
                <w:pPr>
                  <w:pStyle w:val="ListParagraph"/>
                  <w:numPr>
                    <w:ilvl w:val="0"/>
                    <w:numId w:val="1"/>
                  </w:numPr>
                  <w:spacing w:after="0"/>
                </w:pPr>
                <w:r w:rsidRPr="006E0824">
                  <w:t xml:space="preserve">Student will leave with awareness </w:t>
                </w:r>
                <w:r>
                  <w:t>or social issues they may be passionate about and ideas of how they can continue to be a service-learner for future years and in their life.</w:t>
                </w:r>
              </w:p>
            </w:sdtContent>
          </w:sdt>
        </w:tc>
      </w:tr>
    </w:tbl>
    <w:p w14:paraId="444DA514" w14:textId="77777777" w:rsidR="00010D8D" w:rsidRPr="002964AE" w:rsidRDefault="00482D04">
      <w:pPr>
        <w:pStyle w:val="Heading2"/>
        <w:rPr>
          <w:b/>
        </w:rPr>
      </w:pPr>
      <w:r w:rsidRPr="002964AE">
        <w:rPr>
          <w:b/>
        </w:rPr>
        <w:t>Overview:</w:t>
      </w:r>
    </w:p>
    <w:p w14:paraId="71C2BFFD" w14:textId="77777777" w:rsidR="00233B02" w:rsidRDefault="00233B02" w:rsidP="00233B02">
      <w:pPr>
        <w:pStyle w:val="TableContents"/>
        <w:numPr>
          <w:ilvl w:val="0"/>
          <w:numId w:val="3"/>
        </w:numPr>
      </w:pPr>
      <w:r>
        <w:t>Go over ground r</w:t>
      </w:r>
      <w:r>
        <w:t xml:space="preserve">ules, read over FACE </w:t>
      </w:r>
      <w:r>
        <w:t xml:space="preserve">process </w:t>
      </w:r>
      <w:r>
        <w:t xml:space="preserve">from the beginning of semester. </w:t>
      </w:r>
    </w:p>
    <w:p w14:paraId="574C30F0" w14:textId="77777777" w:rsidR="00233B02" w:rsidRDefault="00233B02" w:rsidP="00233B02">
      <w:pPr>
        <w:pStyle w:val="TableContents"/>
        <w:numPr>
          <w:ilvl w:val="0"/>
          <w:numId w:val="3"/>
        </w:numPr>
      </w:pPr>
      <w:r>
        <w:t>Pass out students old FACE. Either have student’s pair-share about how there FACE has changed or do a quick journal write.  An example prompt would be: Share FACE</w:t>
      </w:r>
      <w:r>
        <w:t xml:space="preserve"> with partner-thinking about one thing tha</w:t>
      </w:r>
      <w:r>
        <w:t>t has changed from your initial FACE to now.</w:t>
      </w:r>
    </w:p>
    <w:p w14:paraId="20FE53E9" w14:textId="77777777" w:rsidR="00233B02" w:rsidRDefault="00233B02" w:rsidP="00233B02">
      <w:pPr>
        <w:pStyle w:val="TableContents"/>
        <w:numPr>
          <w:ilvl w:val="0"/>
          <w:numId w:val="3"/>
        </w:numPr>
      </w:pPr>
      <w:r>
        <w:t>Come back to group and ask people to share</w:t>
      </w:r>
      <w:r>
        <w:t>. Wrap up FACE discussion.</w:t>
      </w:r>
    </w:p>
    <w:p w14:paraId="57E5DAA0" w14:textId="77777777" w:rsidR="00233B02" w:rsidRDefault="00233B02" w:rsidP="00233B02">
      <w:pPr>
        <w:pStyle w:val="TableContents"/>
        <w:numPr>
          <w:ilvl w:val="0"/>
          <w:numId w:val="3"/>
        </w:numPr>
      </w:pPr>
      <w:r>
        <w:t xml:space="preserve">Have poster boards hung up around the room. Each board has a different category name one it pertaining to how one could live out community </w:t>
      </w:r>
      <w:r>
        <w:t xml:space="preserve"> involvement or </w:t>
      </w:r>
      <w:r>
        <w:t xml:space="preserve">advocacy work. </w:t>
      </w:r>
      <w:r>
        <w:t>Example:</w:t>
      </w:r>
    </w:p>
    <w:p w14:paraId="280102D2" w14:textId="77777777" w:rsidR="00CD5FA9" w:rsidRDefault="00233B02" w:rsidP="00233B02">
      <w:pPr>
        <w:pStyle w:val="TableContents"/>
        <w:numPr>
          <w:ilvl w:val="1"/>
          <w:numId w:val="3"/>
        </w:numPr>
      </w:pPr>
      <w:r>
        <w:t>Board one: D</w:t>
      </w:r>
      <w:r>
        <w:t>irect service</w:t>
      </w:r>
    </w:p>
    <w:p w14:paraId="49D5EBD5" w14:textId="77777777" w:rsidR="00233B02" w:rsidRDefault="00233B02" w:rsidP="00233B02">
      <w:pPr>
        <w:pStyle w:val="TableContents"/>
        <w:numPr>
          <w:ilvl w:val="1"/>
          <w:numId w:val="3"/>
        </w:numPr>
      </w:pPr>
      <w:r>
        <w:t>Board two: Occupation</w:t>
      </w:r>
    </w:p>
    <w:p w14:paraId="2EC53767" w14:textId="77777777" w:rsidR="00233B02" w:rsidRDefault="00233B02" w:rsidP="00233B02">
      <w:pPr>
        <w:pStyle w:val="TableContents"/>
        <w:numPr>
          <w:ilvl w:val="1"/>
          <w:numId w:val="3"/>
        </w:numPr>
      </w:pPr>
      <w:r>
        <w:t>Board three: A</w:t>
      </w:r>
      <w:r>
        <w:t xml:space="preserve">dvocacy </w:t>
      </w:r>
    </w:p>
    <w:p w14:paraId="5EEB28E8" w14:textId="77777777" w:rsidR="00233B02" w:rsidRDefault="00233B02" w:rsidP="00233B02">
      <w:pPr>
        <w:pStyle w:val="TableContents"/>
        <w:numPr>
          <w:ilvl w:val="0"/>
          <w:numId w:val="3"/>
        </w:numPr>
      </w:pPr>
      <w:r>
        <w:t>Pass out sticky notes to each student (5-6) and ask how the student can take what they have learned this semester and continue to apply it to</w:t>
      </w:r>
      <w:r>
        <w:t xml:space="preserve"> their life. “I</w:t>
      </w:r>
      <w:r>
        <w:t>n what ways can you continue serving</w:t>
      </w:r>
      <w:r>
        <w:t xml:space="preserve"> your communities for your life that relates to each of the poster boards.”</w:t>
      </w:r>
    </w:p>
    <w:p w14:paraId="7E8D38D9" w14:textId="77777777" w:rsidR="00233B02" w:rsidRDefault="00233B02" w:rsidP="00233B02">
      <w:pPr>
        <w:pStyle w:val="TableContents"/>
        <w:numPr>
          <w:ilvl w:val="0"/>
          <w:numId w:val="3"/>
        </w:numPr>
      </w:pPr>
      <w:r>
        <w:t>Ask students to walk around the room and place their different sticky notes on the different boards.</w:t>
      </w:r>
    </w:p>
    <w:p w14:paraId="0ACAE49B" w14:textId="77777777" w:rsidR="00233B02" w:rsidRDefault="00233B02" w:rsidP="00233B02">
      <w:pPr>
        <w:pStyle w:val="TableContents"/>
        <w:numPr>
          <w:ilvl w:val="0"/>
          <w:numId w:val="3"/>
        </w:numPr>
      </w:pPr>
      <w:r>
        <w:t>Ask students to walk around the room and read others.</w:t>
      </w:r>
    </w:p>
    <w:p w14:paraId="24B0C6E2" w14:textId="77777777" w:rsidR="00233B02" w:rsidRPr="00CD5FA9" w:rsidRDefault="00233B02" w:rsidP="00233B02">
      <w:pPr>
        <w:pStyle w:val="TableContents"/>
        <w:numPr>
          <w:ilvl w:val="0"/>
          <w:numId w:val="3"/>
        </w:numPr>
      </w:pPr>
      <w:r>
        <w:t xml:space="preserve">Finish with discussion on what each student favorite sticky note was, or what they want to do for their future to stay engaged. </w:t>
      </w:r>
    </w:p>
    <w:p w14:paraId="2CCA84E6" w14:textId="77777777" w:rsidR="00010D8D" w:rsidRDefault="00010D8D">
      <w:bookmarkStart w:id="0" w:name="_GoBack"/>
      <w:bookmarkEnd w:id="0"/>
    </w:p>
    <w:sectPr w:rsidR="00010D8D">
      <w:footerReference w:type="default" r:id="rId10"/>
      <w:footerReference w:type="first" r:id="rId11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D119DF" w14:textId="77777777" w:rsidR="00CD2304" w:rsidRDefault="00CD2304">
      <w:r>
        <w:separator/>
      </w:r>
    </w:p>
  </w:endnote>
  <w:endnote w:type="continuationSeparator" w:id="0">
    <w:p w14:paraId="6654C44D" w14:textId="77777777" w:rsidR="00CD2304" w:rsidRDefault="00CD2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F1DC8" w14:textId="77777777" w:rsidR="00010D8D" w:rsidRDefault="00F352CC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F4E50" w14:textId="77777777" w:rsidR="005E2A01" w:rsidRPr="004D6BF5" w:rsidRDefault="005E2A01" w:rsidP="004D6BF5">
    <w:pPr>
      <w:pStyle w:val="Footer"/>
      <w:ind w:left="0"/>
      <w:rPr>
        <w:b/>
      </w:rPr>
    </w:pPr>
    <w:r w:rsidRPr="004D6BF5">
      <w:rPr>
        <w:b/>
        <w:noProof/>
        <w:color w:val="0D0D0D" w:themeColor="text1" w:themeTint="F2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12160" wp14:editId="5E1A22B6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w15="http://schemas.microsoft.com/office/word/2012/wordml">
          <w:pict>
            <v:rect w14:anchorId="298B6F60" id="Rectangle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decd04 [1614]" strokeweight="1.25pt">
              <w10:wrap anchorx="page" anchory="page"/>
            </v:rect>
          </w:pict>
        </mc:Fallback>
      </mc:AlternateContent>
    </w:r>
    <w:r w:rsidR="004D6BF5" w:rsidRPr="004D6BF5">
      <w:rPr>
        <w:rFonts w:ascii="Arial" w:hAnsi="Arial" w:cs="Arial"/>
        <w:b/>
        <w:color w:val="222222"/>
        <w:sz w:val="20"/>
        <w:szCs w:val="20"/>
        <w:shd w:val="clear" w:color="auto" w:fill="FFFFFF"/>
      </w:rPr>
      <w:t>University of San Francisco,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F397E3" w14:textId="77777777" w:rsidR="00CD2304" w:rsidRDefault="00CD2304">
      <w:r>
        <w:separator/>
      </w:r>
    </w:p>
  </w:footnote>
  <w:footnote w:type="continuationSeparator" w:id="0">
    <w:p w14:paraId="69794F86" w14:textId="77777777" w:rsidR="00CD2304" w:rsidRDefault="00CD2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8115F"/>
    <w:multiLevelType w:val="hybridMultilevel"/>
    <w:tmpl w:val="B1B64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E7326C"/>
    <w:multiLevelType w:val="hybridMultilevel"/>
    <w:tmpl w:val="19AE7176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>
    <w:nsid w:val="71F631C0"/>
    <w:multiLevelType w:val="hybridMultilevel"/>
    <w:tmpl w:val="8062CC76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D04"/>
    <w:rsid w:val="00010D8D"/>
    <w:rsid w:val="00071ECD"/>
    <w:rsid w:val="00097BB9"/>
    <w:rsid w:val="001D6855"/>
    <w:rsid w:val="00233B02"/>
    <w:rsid w:val="002964AE"/>
    <w:rsid w:val="003077C2"/>
    <w:rsid w:val="0035051A"/>
    <w:rsid w:val="00381571"/>
    <w:rsid w:val="00393988"/>
    <w:rsid w:val="00482D04"/>
    <w:rsid w:val="004D6BF5"/>
    <w:rsid w:val="005E2A01"/>
    <w:rsid w:val="00CD2304"/>
    <w:rsid w:val="00CD5FA9"/>
    <w:rsid w:val="00F3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91FFC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paragraph" w:styleId="Heading2">
    <w:name w:val="heading 2"/>
    <w:basedOn w:val="Normal"/>
    <w:next w:val="Normal"/>
    <w:link w:val="Heading2Char"/>
    <w:unhideWhenUsed/>
    <w:qFormat/>
    <w:pPr>
      <w:pBdr>
        <w:top w:val="single" w:sz="4" w:space="1" w:color="E7BC29" w:themeColor="accent3"/>
        <w:bottom w:val="single" w:sz="12" w:space="1" w:color="E7BC29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A5B59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F3A447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F3A447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F3A447" w:themeColor="accent2"/>
      <w:sz w:val="21"/>
      <w:szCs w:val="21"/>
    </w:rPr>
  </w:style>
  <w:style w:type="paragraph" w:customStyle="1" w:styleId="USFSTyle">
    <w:name w:val="USF STyle"/>
    <w:basedOn w:val="Heading2"/>
    <w:link w:val="USFSTyleChar"/>
    <w:qFormat/>
    <w:rsid w:val="00482D04"/>
    <w:pPr>
      <w:spacing w:before="120"/>
    </w:pPr>
    <w:rPr>
      <w:rFonts w:ascii="Arial" w:hAnsi="Arial"/>
      <w:color w:val="035913"/>
      <w:sz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D0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482D04"/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character" w:customStyle="1" w:styleId="USFSTyleChar">
    <w:name w:val="USF STyle Char"/>
    <w:basedOn w:val="Heading1Char"/>
    <w:link w:val="USFSTyle"/>
    <w:rsid w:val="00482D04"/>
    <w:rPr>
      <w:rFonts w:ascii="Arial" w:eastAsiaTheme="majorEastAsia" w:hAnsi="Arial" w:cstheme="majorBidi"/>
      <w:color w:val="035913"/>
      <w:sz w:val="56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D04"/>
    <w:rPr>
      <w:rFonts w:ascii="Segoe UI" w:hAnsi="Segoe UI" w:cs="Segoe UI"/>
      <w:sz w:val="18"/>
      <w:szCs w:val="18"/>
    </w:rPr>
  </w:style>
  <w:style w:type="paragraph" w:customStyle="1" w:styleId="USFUnderstyle">
    <w:name w:val="USF Understyle"/>
    <w:basedOn w:val="Heading3"/>
    <w:link w:val="USFUnderstyleChar"/>
    <w:qFormat/>
    <w:rsid w:val="00482D04"/>
    <w:rPr>
      <w:rFonts w:ascii="Arial" w:hAnsi="Arial"/>
      <w:b/>
      <w:color w:val="F7B207"/>
      <w:sz w:val="28"/>
    </w:rPr>
  </w:style>
  <w:style w:type="character" w:customStyle="1" w:styleId="Heading2Char">
    <w:name w:val="Heading 2 Char"/>
    <w:basedOn w:val="DefaultParagraphFont"/>
    <w:link w:val="Heading2"/>
    <w:rsid w:val="00482D04"/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character" w:customStyle="1" w:styleId="USFUnderstyleChar">
    <w:name w:val="USF Understyle Char"/>
    <w:basedOn w:val="Heading2Char"/>
    <w:link w:val="USFUnderstyle"/>
    <w:rsid w:val="00482D04"/>
    <w:rPr>
      <w:rFonts w:ascii="Arial" w:eastAsiaTheme="majorEastAsia" w:hAnsi="Arial" w:cstheme="majorBidi"/>
      <w:b/>
      <w:color w:val="F7B207"/>
      <w:sz w:val="28"/>
      <w:szCs w:val="21"/>
    </w:rPr>
  </w:style>
  <w:style w:type="paragraph" w:customStyle="1" w:styleId="USFSmallHeading">
    <w:name w:val="USF Small Heading"/>
    <w:basedOn w:val="Heading3"/>
    <w:link w:val="USFSmallHeadingChar"/>
    <w:qFormat/>
    <w:rsid w:val="003077C2"/>
    <w:pPr>
      <w:spacing w:before="0" w:after="0" w:line="360" w:lineRule="auto"/>
    </w:pPr>
    <w:rPr>
      <w:rFonts w:ascii="Arial" w:hAnsi="Arial"/>
      <w:color w:val="156C00"/>
      <w:sz w:val="24"/>
      <w:u w:val="single"/>
    </w:rPr>
  </w:style>
  <w:style w:type="character" w:customStyle="1" w:styleId="USFSmallHeadingChar">
    <w:name w:val="USF Small Heading Char"/>
    <w:basedOn w:val="DefaultParagraphFont"/>
    <w:link w:val="USFSmallHeading"/>
    <w:rsid w:val="003077C2"/>
    <w:rPr>
      <w:rFonts w:ascii="Arial" w:eastAsiaTheme="majorEastAsia" w:hAnsi="Arial" w:cstheme="majorBidi"/>
      <w:color w:val="156C00"/>
      <w:sz w:val="24"/>
      <w:szCs w:val="21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2A0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E2A01"/>
    <w:rPr>
      <w:sz w:val="21"/>
      <w:szCs w:val="21"/>
    </w:rPr>
  </w:style>
  <w:style w:type="paragraph" w:styleId="ListParagraph">
    <w:name w:val="List Paragraph"/>
    <w:basedOn w:val="Normal"/>
    <w:uiPriority w:val="34"/>
    <w:unhideWhenUsed/>
    <w:qFormat/>
    <w:rsid w:val="00233B02"/>
    <w:pPr>
      <w:ind w:left="720"/>
      <w:contextualSpacing/>
    </w:pPr>
  </w:style>
  <w:style w:type="paragraph" w:customStyle="1" w:styleId="TableContents">
    <w:name w:val="Table Contents"/>
    <w:basedOn w:val="BodyText"/>
    <w:rsid w:val="00233B02"/>
    <w:pPr>
      <w:widowControl w:val="0"/>
      <w:suppressAutoHyphens/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en-US" w:bidi="he-IL"/>
    </w:rPr>
  </w:style>
  <w:style w:type="paragraph" w:styleId="BodyText">
    <w:name w:val="Body Text"/>
    <w:basedOn w:val="Normal"/>
    <w:link w:val="BodyTextChar"/>
    <w:uiPriority w:val="99"/>
    <w:semiHidden/>
    <w:unhideWhenUsed/>
    <w:rsid w:val="00233B0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3B02"/>
    <w:rPr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paragraph" w:styleId="Heading2">
    <w:name w:val="heading 2"/>
    <w:basedOn w:val="Normal"/>
    <w:next w:val="Normal"/>
    <w:link w:val="Heading2Char"/>
    <w:unhideWhenUsed/>
    <w:qFormat/>
    <w:pPr>
      <w:pBdr>
        <w:top w:val="single" w:sz="4" w:space="1" w:color="E7BC29" w:themeColor="accent3"/>
        <w:bottom w:val="single" w:sz="12" w:space="1" w:color="E7BC29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A5B59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F3A447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F3A447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F3A447" w:themeColor="accent2"/>
      <w:sz w:val="21"/>
      <w:szCs w:val="21"/>
    </w:rPr>
  </w:style>
  <w:style w:type="paragraph" w:customStyle="1" w:styleId="USFSTyle">
    <w:name w:val="USF STyle"/>
    <w:basedOn w:val="Heading2"/>
    <w:link w:val="USFSTyleChar"/>
    <w:qFormat/>
    <w:rsid w:val="00482D04"/>
    <w:pPr>
      <w:spacing w:before="120"/>
    </w:pPr>
    <w:rPr>
      <w:rFonts w:ascii="Arial" w:hAnsi="Arial"/>
      <w:color w:val="035913"/>
      <w:sz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D0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482D04"/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character" w:customStyle="1" w:styleId="USFSTyleChar">
    <w:name w:val="USF STyle Char"/>
    <w:basedOn w:val="Heading1Char"/>
    <w:link w:val="USFSTyle"/>
    <w:rsid w:val="00482D04"/>
    <w:rPr>
      <w:rFonts w:ascii="Arial" w:eastAsiaTheme="majorEastAsia" w:hAnsi="Arial" w:cstheme="majorBidi"/>
      <w:color w:val="035913"/>
      <w:sz w:val="56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D04"/>
    <w:rPr>
      <w:rFonts w:ascii="Segoe UI" w:hAnsi="Segoe UI" w:cs="Segoe UI"/>
      <w:sz w:val="18"/>
      <w:szCs w:val="18"/>
    </w:rPr>
  </w:style>
  <w:style w:type="paragraph" w:customStyle="1" w:styleId="USFUnderstyle">
    <w:name w:val="USF Understyle"/>
    <w:basedOn w:val="Heading3"/>
    <w:link w:val="USFUnderstyleChar"/>
    <w:qFormat/>
    <w:rsid w:val="00482D04"/>
    <w:rPr>
      <w:rFonts w:ascii="Arial" w:hAnsi="Arial"/>
      <w:b/>
      <w:color w:val="F7B207"/>
      <w:sz w:val="28"/>
    </w:rPr>
  </w:style>
  <w:style w:type="character" w:customStyle="1" w:styleId="Heading2Char">
    <w:name w:val="Heading 2 Char"/>
    <w:basedOn w:val="DefaultParagraphFont"/>
    <w:link w:val="Heading2"/>
    <w:rsid w:val="00482D04"/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character" w:customStyle="1" w:styleId="USFUnderstyleChar">
    <w:name w:val="USF Understyle Char"/>
    <w:basedOn w:val="Heading2Char"/>
    <w:link w:val="USFUnderstyle"/>
    <w:rsid w:val="00482D04"/>
    <w:rPr>
      <w:rFonts w:ascii="Arial" w:eastAsiaTheme="majorEastAsia" w:hAnsi="Arial" w:cstheme="majorBidi"/>
      <w:b/>
      <w:color w:val="F7B207"/>
      <w:sz w:val="28"/>
      <w:szCs w:val="21"/>
    </w:rPr>
  </w:style>
  <w:style w:type="paragraph" w:customStyle="1" w:styleId="USFSmallHeading">
    <w:name w:val="USF Small Heading"/>
    <w:basedOn w:val="Heading3"/>
    <w:link w:val="USFSmallHeadingChar"/>
    <w:qFormat/>
    <w:rsid w:val="003077C2"/>
    <w:pPr>
      <w:spacing w:before="0" w:after="0" w:line="360" w:lineRule="auto"/>
    </w:pPr>
    <w:rPr>
      <w:rFonts w:ascii="Arial" w:hAnsi="Arial"/>
      <w:color w:val="156C00"/>
      <w:sz w:val="24"/>
      <w:u w:val="single"/>
    </w:rPr>
  </w:style>
  <w:style w:type="character" w:customStyle="1" w:styleId="USFSmallHeadingChar">
    <w:name w:val="USF Small Heading Char"/>
    <w:basedOn w:val="DefaultParagraphFont"/>
    <w:link w:val="USFSmallHeading"/>
    <w:rsid w:val="003077C2"/>
    <w:rPr>
      <w:rFonts w:ascii="Arial" w:eastAsiaTheme="majorEastAsia" w:hAnsi="Arial" w:cstheme="majorBidi"/>
      <w:color w:val="156C00"/>
      <w:sz w:val="24"/>
      <w:szCs w:val="21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2A0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E2A01"/>
    <w:rPr>
      <w:sz w:val="21"/>
      <w:szCs w:val="21"/>
    </w:rPr>
  </w:style>
  <w:style w:type="paragraph" w:styleId="ListParagraph">
    <w:name w:val="List Paragraph"/>
    <w:basedOn w:val="Normal"/>
    <w:uiPriority w:val="34"/>
    <w:unhideWhenUsed/>
    <w:qFormat/>
    <w:rsid w:val="00233B02"/>
    <w:pPr>
      <w:ind w:left="720"/>
      <w:contextualSpacing/>
    </w:pPr>
  </w:style>
  <w:style w:type="paragraph" w:customStyle="1" w:styleId="TableContents">
    <w:name w:val="Table Contents"/>
    <w:basedOn w:val="BodyText"/>
    <w:rsid w:val="00233B02"/>
    <w:pPr>
      <w:widowControl w:val="0"/>
      <w:suppressAutoHyphens/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en-US" w:bidi="he-IL"/>
    </w:rPr>
  </w:style>
  <w:style w:type="paragraph" w:styleId="BodyText">
    <w:name w:val="Body Text"/>
    <w:basedOn w:val="Normal"/>
    <w:link w:val="BodyTextChar"/>
    <w:uiPriority w:val="99"/>
    <w:semiHidden/>
    <w:unhideWhenUsed/>
    <w:rsid w:val="00233B0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3B02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ttle%20Penguin\AppData\Roaming\Microsoft\Templates\Team%20meeting%20agenda%20(in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72400D90A74001A43FF55620CBD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A3BE6-9244-4FEF-B5B4-D994A223C473}"/>
      </w:docPartPr>
      <w:docPartBody>
        <w:p w:rsidR="00B5355F" w:rsidRDefault="007F71CC">
          <w:pPr>
            <w:pStyle w:val="3472400D90A74001A43FF55620CBD3D9"/>
          </w:pPr>
          <w:r>
            <w:t>Team Meeting</w:t>
          </w:r>
        </w:p>
      </w:docPartBody>
    </w:docPart>
    <w:docPart>
      <w:docPartPr>
        <w:name w:val="19531C1AF3BB4F56B280CD84E6215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30DC2-39BD-4F32-9B5A-671B048AC68B}"/>
      </w:docPartPr>
      <w:docPartBody>
        <w:p w:rsidR="00B5355F" w:rsidRDefault="007F71CC">
          <w:pPr>
            <w:pStyle w:val="19531C1AF3BB4F56B280CD84E62153D6"/>
          </w:pPr>
          <w:r>
            <w:t>[Please bring]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1CC"/>
    <w:rsid w:val="00562830"/>
    <w:rsid w:val="007F71CC"/>
    <w:rsid w:val="009B7541"/>
    <w:rsid w:val="00B5355F"/>
    <w:rsid w:val="00E3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72400D90A74001A43FF55620CBD3D9">
    <w:name w:val="3472400D90A74001A43FF55620CBD3D9"/>
  </w:style>
  <w:style w:type="paragraph" w:customStyle="1" w:styleId="065AB0E412AB4581BD1EFC69615C15A5">
    <w:name w:val="065AB0E412AB4581BD1EFC69615C15A5"/>
  </w:style>
  <w:style w:type="paragraph" w:customStyle="1" w:styleId="63082DE3E4DC4E79B85D262AB600E24F">
    <w:name w:val="63082DE3E4DC4E79B85D262AB600E24F"/>
  </w:style>
  <w:style w:type="paragraph" w:customStyle="1" w:styleId="64765FE69EDC477182B713360FF1EED2">
    <w:name w:val="64765FE69EDC477182B713360FF1EED2"/>
  </w:style>
  <w:style w:type="paragraph" w:customStyle="1" w:styleId="CB44B093A8CA49E2983FCCF146FBDD31">
    <w:name w:val="CB44B093A8CA49E2983FCCF146FBDD31"/>
  </w:style>
  <w:style w:type="paragraph" w:customStyle="1" w:styleId="DE236B8DD4BB499F87503E74E3BBBE0D">
    <w:name w:val="DE236B8DD4BB499F87503E74E3BBBE0D"/>
  </w:style>
  <w:style w:type="paragraph" w:customStyle="1" w:styleId="1314284FCF914147B65D0E82EF4CCAE5">
    <w:name w:val="1314284FCF914147B65D0E82EF4CCAE5"/>
  </w:style>
  <w:style w:type="paragraph" w:customStyle="1" w:styleId="FDFAFBD48F794BA3AEDC0A375ECFE47A">
    <w:name w:val="FDFAFBD48F794BA3AEDC0A375ECFE47A"/>
  </w:style>
  <w:style w:type="paragraph" w:customStyle="1" w:styleId="00B65EF2E8C54D92B73242E0BFE20969">
    <w:name w:val="00B65EF2E8C54D92B73242E0BFE20969"/>
  </w:style>
  <w:style w:type="paragraph" w:customStyle="1" w:styleId="5190D49CF2BE4A74B23EEA1642DC8364">
    <w:name w:val="5190D49CF2BE4A74B23EEA1642DC8364"/>
  </w:style>
  <w:style w:type="paragraph" w:customStyle="1" w:styleId="19531C1AF3BB4F56B280CD84E62153D6">
    <w:name w:val="19531C1AF3BB4F56B280CD84E62153D6"/>
  </w:style>
  <w:style w:type="paragraph" w:customStyle="1" w:styleId="D5EAC7C347B0442CA47C5875FBDEB722">
    <w:name w:val="D5EAC7C347B0442CA47C5875FBDEB722"/>
  </w:style>
  <w:style w:type="paragraph" w:customStyle="1" w:styleId="753D90330C214A3FBFE70E5745331934">
    <w:name w:val="753D90330C214A3FBFE70E5745331934"/>
  </w:style>
  <w:style w:type="paragraph" w:customStyle="1" w:styleId="296BE7B19DCF4880849DB922A3124AF2">
    <w:name w:val="296BE7B19DCF4880849DB922A3124AF2"/>
  </w:style>
  <w:style w:type="paragraph" w:customStyle="1" w:styleId="1D6A5C5ED9634CF09A0A54A8F1641F7F">
    <w:name w:val="1D6A5C5ED9634CF09A0A54A8F1641F7F"/>
  </w:style>
  <w:style w:type="paragraph" w:customStyle="1" w:styleId="59ACB41AA4C34C1DAD256D29A00E83C7">
    <w:name w:val="59ACB41AA4C34C1DAD256D29A00E83C7"/>
  </w:style>
  <w:style w:type="paragraph" w:customStyle="1" w:styleId="B4A7785AD617460BACC0ADC172EF17E5">
    <w:name w:val="B4A7785AD617460BACC0ADC172EF17E5"/>
  </w:style>
  <w:style w:type="paragraph" w:customStyle="1" w:styleId="1D65DDEA62CB4302A404E9D2C1748EBD">
    <w:name w:val="1D65DDEA62CB4302A404E9D2C1748EBD"/>
    <w:rsid w:val="009B7541"/>
  </w:style>
  <w:style w:type="paragraph" w:customStyle="1" w:styleId="241EE3E80C524F92ADADD53411A7B199">
    <w:name w:val="241EE3E80C524F92ADADD53411A7B199"/>
    <w:rsid w:val="009B754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72400D90A74001A43FF55620CBD3D9">
    <w:name w:val="3472400D90A74001A43FF55620CBD3D9"/>
  </w:style>
  <w:style w:type="paragraph" w:customStyle="1" w:styleId="065AB0E412AB4581BD1EFC69615C15A5">
    <w:name w:val="065AB0E412AB4581BD1EFC69615C15A5"/>
  </w:style>
  <w:style w:type="paragraph" w:customStyle="1" w:styleId="63082DE3E4DC4E79B85D262AB600E24F">
    <w:name w:val="63082DE3E4DC4E79B85D262AB600E24F"/>
  </w:style>
  <w:style w:type="paragraph" w:customStyle="1" w:styleId="64765FE69EDC477182B713360FF1EED2">
    <w:name w:val="64765FE69EDC477182B713360FF1EED2"/>
  </w:style>
  <w:style w:type="paragraph" w:customStyle="1" w:styleId="CB44B093A8CA49E2983FCCF146FBDD31">
    <w:name w:val="CB44B093A8CA49E2983FCCF146FBDD31"/>
  </w:style>
  <w:style w:type="paragraph" w:customStyle="1" w:styleId="DE236B8DD4BB499F87503E74E3BBBE0D">
    <w:name w:val="DE236B8DD4BB499F87503E74E3BBBE0D"/>
  </w:style>
  <w:style w:type="paragraph" w:customStyle="1" w:styleId="1314284FCF914147B65D0E82EF4CCAE5">
    <w:name w:val="1314284FCF914147B65D0E82EF4CCAE5"/>
  </w:style>
  <w:style w:type="paragraph" w:customStyle="1" w:styleId="FDFAFBD48F794BA3AEDC0A375ECFE47A">
    <w:name w:val="FDFAFBD48F794BA3AEDC0A375ECFE47A"/>
  </w:style>
  <w:style w:type="paragraph" w:customStyle="1" w:styleId="00B65EF2E8C54D92B73242E0BFE20969">
    <w:name w:val="00B65EF2E8C54D92B73242E0BFE20969"/>
  </w:style>
  <w:style w:type="paragraph" w:customStyle="1" w:styleId="5190D49CF2BE4A74B23EEA1642DC8364">
    <w:name w:val="5190D49CF2BE4A74B23EEA1642DC8364"/>
  </w:style>
  <w:style w:type="paragraph" w:customStyle="1" w:styleId="19531C1AF3BB4F56B280CD84E62153D6">
    <w:name w:val="19531C1AF3BB4F56B280CD84E62153D6"/>
  </w:style>
  <w:style w:type="paragraph" w:customStyle="1" w:styleId="D5EAC7C347B0442CA47C5875FBDEB722">
    <w:name w:val="D5EAC7C347B0442CA47C5875FBDEB722"/>
  </w:style>
  <w:style w:type="paragraph" w:customStyle="1" w:styleId="753D90330C214A3FBFE70E5745331934">
    <w:name w:val="753D90330C214A3FBFE70E5745331934"/>
  </w:style>
  <w:style w:type="paragraph" w:customStyle="1" w:styleId="296BE7B19DCF4880849DB922A3124AF2">
    <w:name w:val="296BE7B19DCF4880849DB922A3124AF2"/>
  </w:style>
  <w:style w:type="paragraph" w:customStyle="1" w:styleId="1D6A5C5ED9634CF09A0A54A8F1641F7F">
    <w:name w:val="1D6A5C5ED9634CF09A0A54A8F1641F7F"/>
  </w:style>
  <w:style w:type="paragraph" w:customStyle="1" w:styleId="59ACB41AA4C34C1DAD256D29A00E83C7">
    <w:name w:val="59ACB41AA4C34C1DAD256D29A00E83C7"/>
  </w:style>
  <w:style w:type="paragraph" w:customStyle="1" w:styleId="B4A7785AD617460BACC0ADC172EF17E5">
    <w:name w:val="B4A7785AD617460BACC0ADC172EF17E5"/>
  </w:style>
  <w:style w:type="paragraph" w:customStyle="1" w:styleId="1D65DDEA62CB4302A404E9D2C1748EBD">
    <w:name w:val="1D65DDEA62CB4302A404E9D2C1748EBD"/>
    <w:rsid w:val="009B7541"/>
  </w:style>
  <w:style w:type="paragraph" w:customStyle="1" w:styleId="241EE3E80C524F92ADADD53411A7B199">
    <w:name w:val="241EE3E80C524F92ADADD53411A7B199"/>
    <w:rsid w:val="009B75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ntegral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Century Gothic-Palatino Linotype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CF37E99-131F-48A3-97B1-A68DC6AEE3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\Users\Little Penguin\AppData\Roaming\Microsoft\Templates\Team meeting agenda (informal).dotx</Template>
  <TotalTime>0</TotalTime>
  <Pages>1</Pages>
  <Words>254</Words>
  <Characters>1454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2014-11-29T21:41:00Z</dcterms:created>
  <dcterms:modified xsi:type="dcterms:W3CDTF">2014-11-29T21:41:00Z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TC034630729991</vt:lpwstr>
  </property>
</Properties>
</file>